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634443" w:rsidTr="002B54D6">
        <w:trPr>
          <w:trHeight w:val="3675"/>
        </w:trPr>
        <w:tc>
          <w:tcPr>
            <w:tcW w:w="4361" w:type="dxa"/>
          </w:tcPr>
          <w:p w:rsidR="00634443" w:rsidRDefault="00634443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34443" w:rsidRDefault="00634443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443" w:rsidRDefault="00634443" w:rsidP="00634443">
            <w:pPr>
              <w:ind w:right="34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РАЗРЕШАЮ УНИЧТОЖИТЬ</w:t>
            </w:r>
          </w:p>
          <w:p w:rsidR="00634443" w:rsidRDefault="00634443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443" w:rsidRDefault="00634443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634443" w:rsidRDefault="00634443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634443" w:rsidRDefault="00634443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634443" w:rsidRDefault="00634443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634443" w:rsidRDefault="00634443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443" w:rsidRDefault="00634443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634443" w:rsidRPr="00DE6E83" w:rsidRDefault="00634443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634443" w:rsidRPr="00431F1A" w:rsidRDefault="00634443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34443" w:rsidRDefault="00634443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1438" w:rsidRDefault="004E1901"/>
    <w:p w:rsidR="00634443" w:rsidRPr="00E56D7F" w:rsidRDefault="00634443" w:rsidP="00634443">
      <w:pPr>
        <w:shd w:val="clear" w:color="auto" w:fill="FFFFFF"/>
        <w:suppressAutoHyphens/>
        <w:spacing w:before="614" w:after="0" w:line="240" w:lineRule="auto"/>
        <w:ind w:right="5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E56D7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Акт об уничтожении перс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ональных данных_____________</w:t>
      </w:r>
      <w:r w:rsidRPr="00E56D7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_____________</w:t>
      </w:r>
      <w:r w:rsidRPr="00E56D7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br/>
        <w:t>_____________________________________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______________________________</w:t>
      </w:r>
    </w:p>
    <w:p w:rsidR="00634443" w:rsidRPr="00E56D7F" w:rsidRDefault="00634443" w:rsidP="00634443">
      <w:pPr>
        <w:shd w:val="clear" w:color="auto" w:fill="FFFFFF"/>
        <w:suppressAutoHyphens/>
        <w:spacing w:before="274"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6D7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Комиссия в составе: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3149"/>
        <w:gridCol w:w="3814"/>
      </w:tblGrid>
      <w:tr w:rsidR="00634443" w:rsidRPr="00C47D50" w:rsidTr="002B54D6">
        <w:trPr>
          <w:trHeight w:hRule="exact" w:val="3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</w:tr>
      <w:tr w:rsidR="00634443" w:rsidRPr="00C47D50" w:rsidTr="002B54D6">
        <w:trPr>
          <w:trHeight w:val="63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4443" w:rsidRPr="00C47D50" w:rsidTr="002B54D6">
        <w:trPr>
          <w:trHeight w:val="300"/>
        </w:trPr>
        <w:tc>
          <w:tcPr>
            <w:tcW w:w="26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4443" w:rsidRPr="00C47D50" w:rsidTr="002B54D6">
        <w:trPr>
          <w:trHeight w:val="300"/>
        </w:trPr>
        <w:tc>
          <w:tcPr>
            <w:tcW w:w="2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34443" w:rsidRPr="00E56D7F" w:rsidRDefault="00634443" w:rsidP="00634443">
      <w:pPr>
        <w:shd w:val="clear" w:color="auto" w:fill="FFFFFF"/>
        <w:suppressAutoHyphens/>
        <w:spacing w:after="0" w:line="240" w:lineRule="auto"/>
        <w:ind w:left="1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провела отбор </w:t>
      </w:r>
      <w:proofErr w:type="gramStart"/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всех носителей, содержащих персональные данны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 _______________</w:t>
      </w: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</w:t>
      </w: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>_________________________ и установила</w:t>
      </w:r>
      <w:proofErr w:type="gramEnd"/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что в соответствии с требованиями руководящих документов РФ по защите информации, персональные данные, записанные на них </w:t>
      </w:r>
      <w:r w:rsidRPr="00E56D7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в процессе эксплуатации </w:t>
      </w: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________________________________________________ в период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«____</w:t>
      </w:r>
      <w:r w:rsidRPr="00E56D7F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</w:t>
      </w:r>
      <w:r w:rsidRPr="00E56D7F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 </w:t>
      </w:r>
      <w:r w:rsidRPr="00E56D7F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включительно</w:t>
      </w:r>
      <w:r w:rsidRPr="00E56D7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, подлежат уничтожению:</w:t>
      </w:r>
    </w:p>
    <w:p w:rsidR="00634443" w:rsidRPr="00E56D7F" w:rsidRDefault="00634443" w:rsidP="00634443">
      <w:pPr>
        <w:suppressAutoHyphens/>
        <w:spacing w:after="322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4"/>
        <w:gridCol w:w="2968"/>
        <w:gridCol w:w="2967"/>
        <w:gridCol w:w="3108"/>
      </w:tblGrid>
      <w:tr w:rsidR="00634443" w:rsidRPr="00C47D50" w:rsidTr="002B54D6">
        <w:trPr>
          <w:trHeight w:hRule="exact" w:val="97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ind w:left="82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56D7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56D7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ar-SA"/>
              </w:rPr>
              <w:t>/</w:t>
            </w:r>
            <w:proofErr w:type="spellStart"/>
            <w:r w:rsidRPr="00E56D7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Тип носителя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ind w:left="163" w:right="1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Серийный номер </w:t>
            </w:r>
            <w:r w:rsidRPr="00E56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носителя </w:t>
            </w:r>
            <w:proofErr w:type="spellStart"/>
            <w:r w:rsidRPr="00E56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ПДн</w:t>
            </w:r>
            <w:proofErr w:type="spellEnd"/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Примечание</w:t>
            </w:r>
          </w:p>
        </w:tc>
      </w:tr>
      <w:tr w:rsidR="00634443" w:rsidRPr="00C47D50" w:rsidTr="002B54D6">
        <w:trPr>
          <w:trHeight w:val="57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4443" w:rsidRPr="00C47D50" w:rsidTr="002B54D6">
        <w:trPr>
          <w:trHeight w:val="54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4443" w:rsidRPr="00C47D50" w:rsidTr="002B54D6">
        <w:trPr>
          <w:trHeight w:val="54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4443" w:rsidRPr="00C47D50" w:rsidTr="002B54D6">
        <w:trPr>
          <w:trHeight w:val="54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4443" w:rsidRPr="00C47D50" w:rsidTr="002B54D6">
        <w:trPr>
          <w:trHeight w:val="54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43" w:rsidRPr="00E56D7F" w:rsidRDefault="00634443" w:rsidP="002B54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34443" w:rsidRPr="00E56D7F" w:rsidRDefault="00634443" w:rsidP="00634443">
      <w:pPr>
        <w:shd w:val="clear" w:color="auto" w:fill="FFFFFF"/>
        <w:tabs>
          <w:tab w:val="left" w:pos="8755"/>
        </w:tabs>
        <w:suppressAutoHyphens/>
        <w:spacing w:before="31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Всего подлежат уничтожению персональные данные на __</w:t>
      </w:r>
      <w:r w:rsidR="004E190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</w:t>
      </w:r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_ (прописью) </w:t>
      </w:r>
      <w:r w:rsidRPr="00E56D7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носителях </w:t>
      </w: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персональных данных 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 w:rsidR="004E19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  <w:r w:rsidRPr="00E56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>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  <w:r w:rsidR="004E19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</w:t>
      </w:r>
    </w:p>
    <w:p w:rsidR="004E1901" w:rsidRDefault="00634443" w:rsidP="00634443">
      <w:pPr>
        <w:keepNext/>
        <w:tabs>
          <w:tab w:val="num" w:pos="0"/>
        </w:tabs>
        <w:suppressAutoHyphens/>
        <w:spacing w:before="6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bookmarkStart w:id="0" w:name="_Toc317674578"/>
      <w:bookmarkStart w:id="1" w:name="_Toc317674805"/>
      <w:bookmarkStart w:id="2" w:name="_Toc317841467"/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lastRenderedPageBreak/>
        <w:t>После утверждения Акта, перечисленные носители сверены с записями в Акте и на указанных носителях, персональные данные ______________________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</w:t>
      </w:r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br/>
        <w:t>________________________</w:t>
      </w:r>
      <w:r w:rsidR="004E190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</w:t>
      </w:r>
    </w:p>
    <w:p w:rsidR="004E1901" w:rsidRPr="004E1901" w:rsidRDefault="004E1901" w:rsidP="004E1901">
      <w:pPr>
        <w:keepNext/>
        <w:tabs>
          <w:tab w:val="num" w:pos="0"/>
        </w:tabs>
        <w:suppressAutoHyphens/>
        <w:spacing w:before="60" w:after="0" w:line="240" w:lineRule="auto"/>
        <w:jc w:val="center"/>
        <w:outlineLvl w:val="0"/>
        <w:rPr>
          <w:rFonts w:ascii="Times New Roman" w:eastAsia="Times New Roman" w:hAnsi="Times New Roman"/>
          <w:i/>
          <w:color w:val="000000"/>
          <w:spacing w:val="-3"/>
          <w:sz w:val="18"/>
          <w:szCs w:val="18"/>
          <w:lang w:eastAsia="ar-SA"/>
        </w:rPr>
      </w:pPr>
      <w:r w:rsidRPr="004E1901">
        <w:rPr>
          <w:rFonts w:ascii="Times New Roman" w:eastAsia="Times New Roman" w:hAnsi="Times New Roman"/>
          <w:i/>
          <w:color w:val="000000"/>
          <w:spacing w:val="-3"/>
          <w:sz w:val="18"/>
          <w:szCs w:val="18"/>
          <w:lang w:eastAsia="ar-SA"/>
        </w:rPr>
        <w:t>(Название учреждения)</w:t>
      </w:r>
    </w:p>
    <w:p w:rsidR="00634443" w:rsidRPr="00E56D7F" w:rsidRDefault="00634443" w:rsidP="00634443">
      <w:pPr>
        <w:keepNext/>
        <w:tabs>
          <w:tab w:val="num" w:pos="0"/>
        </w:tabs>
        <w:suppressAutoHyphens/>
        <w:spacing w:before="6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уничтожены путем стирания персональных данных, встроенными механизмами операционных систем и СУБД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программно-технических </w:t>
      </w:r>
      <w:proofErr w:type="spellStart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средств</w:t>
      </w:r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</w:t>
      </w:r>
      <w:proofErr w:type="spellEnd"/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, а также ______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</w:t>
      </w:r>
      <w:r w:rsidRPr="00E56D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______________________________________________________________________________________________________________________________________________________________</w:t>
      </w:r>
      <w:bookmarkEnd w:id="0"/>
      <w:bookmarkEnd w:id="1"/>
      <w:bookmarkEnd w:id="2"/>
    </w:p>
    <w:p w:rsidR="00634443" w:rsidRPr="00E56D7F" w:rsidRDefault="00634443" w:rsidP="0063444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06" w:type="dxa"/>
        <w:tblLayout w:type="fixed"/>
        <w:tblCellMar>
          <w:top w:w="28" w:type="dxa"/>
        </w:tblCellMar>
        <w:tblLook w:val="01E0"/>
      </w:tblPr>
      <w:tblGrid>
        <w:gridCol w:w="2802"/>
        <w:gridCol w:w="3118"/>
        <w:gridCol w:w="3686"/>
      </w:tblGrid>
      <w:tr w:rsidR="00634443" w:rsidRPr="00C47D50" w:rsidTr="002B54D6">
        <w:tc>
          <w:tcPr>
            <w:tcW w:w="2802" w:type="dxa"/>
          </w:tcPr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Председатель</w:t>
            </w: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118" w:type="dxa"/>
          </w:tcPr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                   (подпись)</w:t>
            </w:r>
          </w:p>
        </w:tc>
        <w:tc>
          <w:tcPr>
            <w:tcW w:w="3686" w:type="dxa"/>
          </w:tcPr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                   (ФИО)</w:t>
            </w:r>
          </w:p>
        </w:tc>
      </w:tr>
      <w:tr w:rsidR="00634443" w:rsidRPr="00C47D50" w:rsidTr="002B54D6">
        <w:trPr>
          <w:trHeight w:val="234"/>
        </w:trPr>
        <w:tc>
          <w:tcPr>
            <w:tcW w:w="2802" w:type="dxa"/>
          </w:tcPr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Члены комиссии</w:t>
            </w: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118" w:type="dxa"/>
          </w:tcPr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                   (подпись)</w:t>
            </w:r>
          </w:p>
        </w:tc>
        <w:tc>
          <w:tcPr>
            <w:tcW w:w="3686" w:type="dxa"/>
          </w:tcPr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                   (ФИО)</w:t>
            </w:r>
          </w:p>
        </w:tc>
      </w:tr>
      <w:tr w:rsidR="00634443" w:rsidRPr="00C47D50" w:rsidTr="002B54D6">
        <w:trPr>
          <w:trHeight w:val="234"/>
        </w:trPr>
        <w:tc>
          <w:tcPr>
            <w:tcW w:w="2802" w:type="dxa"/>
          </w:tcPr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left="540"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634443" w:rsidRPr="00E56D7F" w:rsidRDefault="00634443" w:rsidP="002B54D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                   (подпись)</w:t>
            </w:r>
          </w:p>
        </w:tc>
        <w:tc>
          <w:tcPr>
            <w:tcW w:w="3686" w:type="dxa"/>
          </w:tcPr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634443" w:rsidRPr="00E56D7F" w:rsidRDefault="00634443" w:rsidP="002B54D6">
            <w:pPr>
              <w:widowControl w:val="0"/>
              <w:suppressAutoHyphens/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6D7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                   (ФИО)</w:t>
            </w:r>
          </w:p>
        </w:tc>
      </w:tr>
    </w:tbl>
    <w:p w:rsidR="00634443" w:rsidRPr="00E56D7F" w:rsidRDefault="00634443" w:rsidP="00634443">
      <w:pPr>
        <w:shd w:val="clear" w:color="auto" w:fill="FFFFFF"/>
        <w:tabs>
          <w:tab w:val="left" w:pos="8755"/>
        </w:tabs>
        <w:suppressAutoHyphens/>
        <w:spacing w:before="317" w:after="0" w:line="240" w:lineRule="auto"/>
        <w:ind w:left="1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4443" w:rsidRPr="00E56D7F" w:rsidRDefault="00634443" w:rsidP="0063444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4443" w:rsidRDefault="00634443"/>
    <w:sectPr w:rsidR="00634443" w:rsidSect="0070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43"/>
    <w:rsid w:val="002C6C01"/>
    <w:rsid w:val="004E1901"/>
    <w:rsid w:val="00634443"/>
    <w:rsid w:val="0070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Company>DG Win&amp;Soft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2012-03-11T11:31:00Z</dcterms:created>
  <dcterms:modified xsi:type="dcterms:W3CDTF">2012-03-22T07:58:00Z</dcterms:modified>
</cp:coreProperties>
</file>